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海南金秀安居商品房项目场地</w:t>
      </w:r>
      <w:r>
        <w:rPr>
          <w:rFonts w:hint="eastAsia" w:ascii="仿宋_GB2312" w:hAnsi="黑体" w:eastAsia="仿宋_GB2312"/>
          <w:b/>
          <w:bCs/>
          <w:sz w:val="32"/>
          <w:szCs w:val="32"/>
          <w:lang w:val="en-US" w:eastAsia="zh-CN"/>
        </w:rPr>
        <w:t>内建筑</w:t>
      </w:r>
      <w:r>
        <w:rPr>
          <w:rFonts w:hint="eastAsia" w:ascii="仿宋_GB2312" w:hAnsi="黑体" w:eastAsia="仿宋_GB2312"/>
          <w:b/>
          <w:bCs/>
          <w:sz w:val="32"/>
          <w:szCs w:val="32"/>
          <w:lang w:eastAsia="zh-CN"/>
        </w:rPr>
        <w:t>物</w:t>
      </w:r>
      <w:r>
        <w:rPr>
          <w:rFonts w:hint="eastAsia" w:ascii="仿宋_GB2312" w:hAnsi="黑体" w:eastAsia="仿宋_GB2312"/>
          <w:b/>
          <w:bCs/>
          <w:sz w:val="32"/>
          <w:szCs w:val="32"/>
          <w:lang w:val="en-US" w:eastAsia="zh-CN"/>
        </w:rPr>
        <w:t>及附属物</w:t>
      </w:r>
      <w:r>
        <w:rPr>
          <w:rFonts w:hint="eastAsia" w:ascii="仿宋_GB2312" w:hAnsi="黑体" w:eastAsia="仿宋_GB2312"/>
          <w:b/>
          <w:bCs/>
          <w:sz w:val="32"/>
          <w:szCs w:val="32"/>
          <w:lang w:eastAsia="zh-CN"/>
        </w:rPr>
        <w:t>拆除清运</w:t>
      </w:r>
    </w:p>
    <w:p>
      <w:pPr>
        <w:spacing w:line="560" w:lineRule="exact"/>
        <w:contextualSpacing/>
        <w:jc w:val="center"/>
        <w:rPr>
          <w:rFonts w:ascii="仿宋_GB2312" w:hAnsi="黑体" w:eastAsia="仿宋_GB2312"/>
          <w:b/>
          <w:bCs/>
          <w:sz w:val="32"/>
          <w:szCs w:val="32"/>
          <w:lang w:eastAsia="zh-CN"/>
        </w:rPr>
      </w:pPr>
      <w:r>
        <w:rPr>
          <w:rFonts w:hint="eastAsia" w:ascii="仿宋_GB2312" w:hAnsi="黑体" w:eastAsia="仿宋_GB2312"/>
          <w:b/>
          <w:bCs/>
          <w:sz w:val="32"/>
          <w:szCs w:val="32"/>
          <w:lang w:eastAsia="zh-CN"/>
        </w:rPr>
        <w:t>施工合同</w:t>
      </w:r>
    </w:p>
    <w:p>
      <w:pPr>
        <w:spacing w:line="560" w:lineRule="exact"/>
        <w:contextualSpacing/>
        <w:jc w:val="both"/>
        <w:rPr>
          <w:rFonts w:ascii="仿宋_GB2312" w:eastAsia="仿宋_GB2312"/>
          <w:sz w:val="28"/>
          <w:szCs w:val="28"/>
          <w:lang w:eastAsia="zh-CN"/>
        </w:rPr>
      </w:pPr>
    </w:p>
    <w:p>
      <w:pPr>
        <w:spacing w:line="560" w:lineRule="exact"/>
        <w:contextualSpacing/>
        <w:jc w:val="both"/>
        <w:rPr>
          <w:rFonts w:ascii="仿宋_GB2312" w:hAnsi="宋体" w:eastAsia="仿宋_GB2312"/>
          <w:sz w:val="28"/>
          <w:szCs w:val="28"/>
          <w:lang w:eastAsia="zh-CN"/>
        </w:rPr>
      </w:pPr>
      <w:bookmarkStart w:id="0" w:name="_Hlk109382459"/>
      <w:r>
        <w:rPr>
          <w:rFonts w:hint="eastAsia" w:ascii="仿宋_GB2312" w:hAnsi="宋体" w:eastAsia="仿宋_GB2312"/>
          <w:sz w:val="28"/>
          <w:szCs w:val="28"/>
          <w:lang w:eastAsia="zh-CN"/>
        </w:rPr>
        <w:t>甲方（委托方）</w:t>
      </w:r>
      <w:r>
        <w:rPr>
          <w:rFonts w:hint="eastAsia" w:ascii="仿宋_GB2312" w:eastAsia="仿宋_GB2312"/>
          <w:sz w:val="28"/>
          <w:szCs w:val="28"/>
          <w:lang w:eastAsia="zh-CN"/>
        </w:rPr>
        <w:t>：</w:t>
      </w:r>
      <w:r>
        <w:rPr>
          <w:rFonts w:hint="eastAsia" w:ascii="宋体" w:hAnsi="宋体"/>
          <w:sz w:val="30"/>
          <w:u w:val="single"/>
          <w:lang w:eastAsia="zh-CN"/>
        </w:rPr>
        <w:t>海南金秀安居置业有限公司</w:t>
      </w:r>
      <w:bookmarkEnd w:id="0"/>
    </w:p>
    <w:p>
      <w:pPr>
        <w:spacing w:line="560" w:lineRule="exact"/>
        <w:contextualSpacing/>
        <w:jc w:val="both"/>
        <w:rPr>
          <w:rFonts w:ascii="仿宋_GB2312" w:hAnsi="宋体" w:eastAsia="仿宋_GB2312"/>
          <w:sz w:val="28"/>
          <w:szCs w:val="28"/>
          <w:lang w:eastAsia="zh-CN"/>
        </w:rPr>
      </w:pPr>
      <w:r>
        <w:rPr>
          <w:rFonts w:hint="eastAsia" w:ascii="仿宋_GB2312" w:eastAsia="仿宋_GB2312"/>
          <w:sz w:val="28"/>
          <w:szCs w:val="28"/>
          <w:lang w:eastAsia="zh-CN"/>
        </w:rPr>
        <w:t>乙方（受托方）：</w:t>
      </w:r>
      <w:r>
        <w:rPr>
          <w:rFonts w:hint="eastAsia" w:ascii="仿宋_GB2312" w:eastAsia="仿宋_GB2312"/>
          <w:sz w:val="28"/>
          <w:szCs w:val="28"/>
          <w:u w:val="single"/>
          <w:lang w:eastAsia="zh-CN"/>
        </w:rPr>
        <w:t xml:space="preserve">                           </w:t>
      </w:r>
    </w:p>
    <w:p>
      <w:pPr>
        <w:pStyle w:val="10"/>
        <w:spacing w:line="560" w:lineRule="exact"/>
        <w:ind w:firstLine="560" w:firstLineChars="200"/>
        <w:contextualSpacing/>
        <w:jc w:val="both"/>
        <w:rPr>
          <w:rFonts w:ascii="仿宋_GB2312" w:eastAsia="仿宋_GB2312"/>
          <w:sz w:val="28"/>
          <w:szCs w:val="28"/>
          <w:lang w:eastAsia="zh-CN"/>
        </w:rPr>
      </w:pPr>
    </w:p>
    <w:p>
      <w:pPr>
        <w:pStyle w:val="10"/>
        <w:spacing w:line="560" w:lineRule="exact"/>
        <w:ind w:firstLine="560" w:firstLineChars="200"/>
        <w:contextualSpacing/>
        <w:jc w:val="both"/>
        <w:rPr>
          <w:rFonts w:ascii="仿宋_GB2312" w:eastAsia="仿宋_GB2312"/>
          <w:sz w:val="28"/>
          <w:szCs w:val="28"/>
          <w:lang w:eastAsia="zh-CN" w:bidi="en-US"/>
        </w:rPr>
      </w:pPr>
      <w:r>
        <w:rPr>
          <w:rFonts w:hint="eastAsia" w:ascii="仿宋_GB2312" w:eastAsia="仿宋_GB2312"/>
          <w:sz w:val="28"/>
          <w:szCs w:val="28"/>
          <w:lang w:val="en-US" w:eastAsia="zh-CN"/>
        </w:rPr>
        <w:t>根据《中华人民共和国民法典》、《中华人民共和国建筑法》及其它有关法律、行政法规，遵循平等、自愿、公平和诚实守信的原则，</w:t>
      </w:r>
      <w:r>
        <w:rPr>
          <w:rFonts w:hint="eastAsia" w:ascii="仿宋_GB2312" w:eastAsia="仿宋_GB2312"/>
          <w:sz w:val="28"/>
          <w:szCs w:val="28"/>
          <w:lang w:eastAsia="zh-CN"/>
        </w:rPr>
        <w:t>甲、乙双方就甲方委托乙方</w:t>
      </w:r>
      <w:r>
        <w:rPr>
          <w:rFonts w:hint="eastAsia" w:ascii="仿宋_GB2312" w:eastAsia="仿宋_GB2312"/>
          <w:sz w:val="28"/>
          <w:szCs w:val="28"/>
          <w:lang w:val="en-US" w:eastAsia="zh-CN"/>
        </w:rPr>
        <w:t>负责海南金秀安居商品房项目场地内建筑物及附属物拆除清运及相关事宜协商一致，</w:t>
      </w:r>
      <w:r>
        <w:rPr>
          <w:rFonts w:hint="eastAsia" w:ascii="仿宋_GB2312" w:eastAsia="仿宋_GB2312"/>
          <w:sz w:val="28"/>
          <w:szCs w:val="28"/>
          <w:lang w:val="en-US" w:eastAsia="zh-CN" w:bidi="en-US"/>
        </w:rPr>
        <w:t>达成如下条款，共同遵守执行。</w:t>
      </w:r>
    </w:p>
    <w:p>
      <w:pPr>
        <w:snapToGrid/>
        <w:spacing w:before="0" w:beforeAutospacing="0" w:after="0" w:afterAutospacing="0" w:line="240" w:lineRule="auto"/>
        <w:ind w:firstLine="562" w:firstLineChars="200"/>
        <w:jc w:val="both"/>
        <w:textAlignment w:val="baseline"/>
        <w:rPr>
          <w:rFonts w:hint="eastAsia" w:ascii="仿宋_GB2312" w:hAnsi="宋体" w:eastAsia="仿宋_GB2312" w:cs="宋体"/>
          <w:color w:val="auto"/>
          <w:kern w:val="2"/>
          <w:sz w:val="28"/>
          <w:szCs w:val="28"/>
          <w:u w:val="single"/>
          <w:lang w:val="en-US" w:eastAsia="zh-CN" w:bidi="en-US"/>
        </w:rPr>
      </w:pPr>
      <w:r>
        <w:rPr>
          <w:rFonts w:hint="eastAsia" w:ascii="仿宋_GB2312" w:eastAsia="仿宋_GB2312"/>
          <w:b/>
          <w:sz w:val="28"/>
          <w:szCs w:val="28"/>
        </w:rPr>
        <w:t>一、工程名称</w:t>
      </w:r>
      <w:r>
        <w:rPr>
          <w:rFonts w:hint="eastAsia" w:ascii="仿宋_GB2312" w:eastAsia="仿宋_GB2312"/>
          <w:b/>
          <w:sz w:val="28"/>
          <w:szCs w:val="28"/>
          <w:lang w:val="en-US" w:eastAsia="zh-CN"/>
        </w:rPr>
        <w:t>：</w:t>
      </w:r>
      <w:bookmarkStart w:id="1" w:name="_Hlk109382825"/>
      <w:r>
        <w:rPr>
          <w:rFonts w:hint="eastAsia" w:ascii="仿宋_GB2312" w:hAnsi="宋体" w:eastAsia="仿宋_GB2312" w:cs="宋体"/>
          <w:color w:val="auto"/>
          <w:kern w:val="2"/>
          <w:sz w:val="28"/>
          <w:szCs w:val="28"/>
          <w:u w:val="single"/>
          <w:lang w:val="zh-TW" w:eastAsia="zh-CN" w:bidi="en-US"/>
        </w:rPr>
        <w:t>海南金秀安居商品房项目场地</w:t>
      </w:r>
      <w:r>
        <w:rPr>
          <w:rFonts w:hint="eastAsia" w:ascii="仿宋_GB2312" w:hAnsi="宋体" w:eastAsia="仿宋_GB2312" w:cs="宋体"/>
          <w:color w:val="auto"/>
          <w:kern w:val="2"/>
          <w:sz w:val="28"/>
          <w:szCs w:val="28"/>
          <w:u w:val="single"/>
          <w:lang w:val="en-US" w:eastAsia="zh-CN" w:bidi="en-US"/>
        </w:rPr>
        <w:t>内建筑</w:t>
      </w:r>
      <w:r>
        <w:rPr>
          <w:rFonts w:hint="eastAsia" w:ascii="仿宋_GB2312" w:hAnsi="宋体" w:eastAsia="仿宋_GB2312" w:cs="宋体"/>
          <w:color w:val="auto"/>
          <w:kern w:val="2"/>
          <w:sz w:val="28"/>
          <w:szCs w:val="28"/>
          <w:u w:val="single"/>
          <w:lang w:val="zh-TW" w:eastAsia="zh-CN" w:bidi="en-US"/>
        </w:rPr>
        <w:t>物</w:t>
      </w:r>
      <w:r>
        <w:rPr>
          <w:rFonts w:hint="eastAsia" w:ascii="仿宋_GB2312" w:hAnsi="宋体" w:eastAsia="仿宋_GB2312" w:cs="宋体"/>
          <w:color w:val="auto"/>
          <w:kern w:val="2"/>
          <w:sz w:val="28"/>
          <w:szCs w:val="28"/>
          <w:u w:val="single"/>
          <w:lang w:val="en-US" w:eastAsia="zh-CN" w:bidi="en-US"/>
        </w:rPr>
        <w:t>及附属物</w:t>
      </w:r>
      <w:r>
        <w:rPr>
          <w:rFonts w:hint="eastAsia" w:ascii="仿宋_GB2312" w:hAnsi="宋体" w:eastAsia="仿宋_GB2312" w:cs="宋体"/>
          <w:color w:val="auto"/>
          <w:kern w:val="2"/>
          <w:sz w:val="28"/>
          <w:szCs w:val="28"/>
          <w:u w:val="single"/>
          <w:lang w:val="zh-TW" w:eastAsia="zh-CN" w:bidi="en-US"/>
        </w:rPr>
        <w:t>拆除清运工程</w:t>
      </w:r>
      <w:bookmarkEnd w:id="1"/>
      <w:r>
        <w:rPr>
          <w:rFonts w:hint="eastAsia" w:ascii="仿宋_GB2312" w:hAnsi="宋体" w:eastAsia="仿宋_GB2312" w:cs="宋体"/>
          <w:color w:val="auto"/>
          <w:kern w:val="2"/>
          <w:sz w:val="28"/>
          <w:szCs w:val="28"/>
          <w:u w:val="single"/>
          <w:lang w:val="zh-TW" w:eastAsia="zh-CN" w:bidi="en-US"/>
        </w:rPr>
        <w:t>。</w:t>
      </w:r>
    </w:p>
    <w:p>
      <w:pPr>
        <w:snapToGrid/>
        <w:spacing w:before="0" w:beforeAutospacing="0" w:after="0" w:afterAutospacing="0" w:line="240" w:lineRule="auto"/>
        <w:ind w:firstLine="562" w:firstLineChars="200"/>
        <w:jc w:val="both"/>
        <w:textAlignment w:val="baseline"/>
        <w:rPr>
          <w:rFonts w:hint="eastAsia" w:ascii="仿宋_GB2312" w:hAnsi="宋体" w:eastAsia="仿宋_GB2312" w:cs="宋体"/>
          <w:color w:val="auto"/>
          <w:kern w:val="2"/>
          <w:sz w:val="28"/>
          <w:szCs w:val="28"/>
          <w:u w:val="single"/>
          <w:lang w:val="en-US" w:eastAsia="zh-CN" w:bidi="en-US"/>
        </w:rPr>
      </w:pPr>
      <w:r>
        <w:rPr>
          <w:rFonts w:hint="eastAsia" w:ascii="仿宋_GB2312" w:eastAsia="仿宋_GB2312"/>
          <w:b/>
          <w:sz w:val="28"/>
          <w:szCs w:val="28"/>
          <w:lang w:val="en-US" w:eastAsia="zh-CN"/>
        </w:rPr>
        <w:t>二、工程地点：</w:t>
      </w:r>
      <w:r>
        <w:rPr>
          <w:rFonts w:hint="eastAsia" w:ascii="仿宋_GB2312" w:hAnsi="宋体" w:eastAsia="仿宋_GB2312" w:cs="宋体"/>
          <w:color w:val="auto"/>
          <w:kern w:val="2"/>
          <w:sz w:val="28"/>
          <w:szCs w:val="28"/>
          <w:u w:val="single"/>
          <w:lang w:val="en-US" w:eastAsia="zh-CN" w:bidi="en-US"/>
        </w:rPr>
        <w:t>海口市秀英区向荣路1号（原海南省化肥厂生产区）</w:t>
      </w:r>
      <w:bookmarkStart w:id="12" w:name="_GoBack"/>
      <w:bookmarkEnd w:id="12"/>
    </w:p>
    <w:p>
      <w:pPr>
        <w:pStyle w:val="10"/>
        <w:spacing w:line="560" w:lineRule="exact"/>
        <w:ind w:left="0" w:leftChars="0" w:firstLine="0" w:firstLineChars="0"/>
        <w:contextualSpacing/>
        <w:jc w:val="both"/>
        <w:rPr>
          <w:rFonts w:ascii="仿宋_GB2312" w:eastAsia="仿宋_GB2312"/>
          <w:b/>
          <w:sz w:val="28"/>
          <w:szCs w:val="28"/>
          <w:lang w:val="en-US" w:eastAsia="zh-CN"/>
        </w:rPr>
      </w:pPr>
      <w:r>
        <w:rPr>
          <w:rFonts w:hint="eastAsia" w:ascii="仿宋_GB2312" w:eastAsia="仿宋_GB2312"/>
          <w:b/>
          <w:sz w:val="28"/>
          <w:szCs w:val="28"/>
          <w:lang w:val="en-US" w:eastAsia="zh-CN"/>
        </w:rPr>
        <w:t>三、施工内容和范围</w:t>
      </w:r>
    </w:p>
    <w:p>
      <w:pPr>
        <w:pStyle w:val="10"/>
        <w:tabs>
          <w:tab w:val="left" w:pos="1149"/>
        </w:tabs>
        <w:spacing w:line="560" w:lineRule="exact"/>
        <w:ind w:firstLine="640"/>
        <w:contextualSpacing/>
        <w:jc w:val="both"/>
        <w:rPr>
          <w:rFonts w:ascii="仿宋_GB2312" w:eastAsia="仿宋_GB2312"/>
          <w:color w:val="000000"/>
          <w:sz w:val="28"/>
          <w:szCs w:val="28"/>
        </w:rPr>
      </w:pPr>
      <w:r>
        <w:rPr>
          <w:rFonts w:hint="eastAsia" w:ascii="仿宋_GB2312" w:eastAsia="仿宋_GB2312"/>
          <w:color w:val="000000"/>
          <w:sz w:val="28"/>
          <w:szCs w:val="28"/>
        </w:rPr>
        <w:t>乙方负责完成施工范围内的</w:t>
      </w:r>
      <w:r>
        <w:rPr>
          <w:rFonts w:hint="eastAsia" w:ascii="仿宋_GB2312" w:eastAsia="仿宋_GB2312"/>
          <w:color w:val="000000"/>
          <w:sz w:val="28"/>
          <w:szCs w:val="28"/>
          <w:lang w:val="en-US" w:eastAsia="zh-CN"/>
        </w:rPr>
        <w:t>建筑</w:t>
      </w:r>
      <w:r>
        <w:rPr>
          <w:rFonts w:hint="eastAsia" w:ascii="仿宋_GB2312" w:eastAsia="仿宋_GB2312"/>
          <w:color w:val="000000"/>
          <w:sz w:val="28"/>
          <w:szCs w:val="28"/>
          <w:lang w:eastAsia="zh-CN"/>
        </w:rPr>
        <w:t>物</w:t>
      </w:r>
      <w:r>
        <w:rPr>
          <w:rFonts w:hint="eastAsia" w:ascii="仿宋_GB2312" w:eastAsia="仿宋_GB2312"/>
          <w:color w:val="000000"/>
          <w:sz w:val="28"/>
          <w:szCs w:val="28"/>
          <w:lang w:val="en-US" w:eastAsia="zh-CN"/>
        </w:rPr>
        <w:t>及附属物</w:t>
      </w:r>
      <w:r>
        <w:rPr>
          <w:rFonts w:hint="eastAsia" w:ascii="仿宋_GB2312" w:eastAsia="仿宋_GB2312"/>
          <w:color w:val="000000"/>
          <w:sz w:val="28"/>
          <w:szCs w:val="28"/>
        </w:rPr>
        <w:t>的拆除</w:t>
      </w:r>
      <w:r>
        <w:rPr>
          <w:rFonts w:hint="eastAsia" w:ascii="仿宋_GB2312" w:eastAsia="仿宋_GB2312"/>
          <w:color w:val="000000"/>
          <w:sz w:val="28"/>
          <w:szCs w:val="28"/>
          <w:lang w:eastAsia="zh-CN"/>
        </w:rPr>
        <w:t>（含相关设备设施）</w:t>
      </w:r>
      <w:r>
        <w:rPr>
          <w:rFonts w:hint="eastAsia" w:ascii="仿宋_GB2312" w:eastAsia="仿宋_GB2312"/>
          <w:color w:val="000000"/>
          <w:sz w:val="28"/>
          <w:szCs w:val="28"/>
        </w:rPr>
        <w:t>及</w:t>
      </w:r>
      <w:r>
        <w:rPr>
          <w:rFonts w:hint="eastAsia" w:ascii="仿宋_GB2312" w:eastAsia="仿宋_GB2312"/>
          <w:color w:val="000000"/>
          <w:sz w:val="28"/>
          <w:szCs w:val="28"/>
          <w:lang w:eastAsia="zh-CN"/>
        </w:rPr>
        <w:t>拆除物的</w:t>
      </w:r>
      <w:r>
        <w:rPr>
          <w:rFonts w:hint="eastAsia" w:ascii="仿宋_GB2312" w:eastAsia="仿宋_GB2312"/>
          <w:color w:val="000000"/>
          <w:sz w:val="28"/>
          <w:szCs w:val="28"/>
        </w:rPr>
        <w:t>清运工作，</w:t>
      </w:r>
      <w:r>
        <w:rPr>
          <w:rFonts w:hint="eastAsia" w:ascii="仿宋_GB2312" w:eastAsia="仿宋_GB2312"/>
          <w:color w:val="000000"/>
          <w:sz w:val="28"/>
          <w:szCs w:val="28"/>
          <w:lang w:eastAsia="zh-CN"/>
        </w:rPr>
        <w:t>拆除建筑面积约</w:t>
      </w:r>
      <w:r>
        <w:rPr>
          <w:rFonts w:hint="eastAsia" w:ascii="仿宋_GB2312" w:eastAsia="仿宋_GB2312"/>
          <w:color w:val="000000"/>
          <w:sz w:val="28"/>
          <w:szCs w:val="28"/>
          <w:lang w:val="en-US" w:eastAsia="zh-CN"/>
        </w:rPr>
        <w:t>1万平方米（不含绿化及围墙）。</w:t>
      </w:r>
    </w:p>
    <w:p>
      <w:pPr>
        <w:pStyle w:val="10"/>
        <w:spacing w:line="560" w:lineRule="exact"/>
        <w:ind w:firstLine="562" w:firstLineChars="200"/>
        <w:contextualSpacing/>
        <w:jc w:val="both"/>
        <w:rPr>
          <w:rFonts w:hint="eastAsia" w:ascii="仿宋_GB2312" w:eastAsia="仿宋_GB2312"/>
          <w:sz w:val="28"/>
          <w:szCs w:val="28"/>
          <w:lang w:val="en-US" w:eastAsia="zh-CN"/>
        </w:rPr>
      </w:pPr>
      <w:r>
        <w:rPr>
          <w:rFonts w:hint="eastAsia" w:ascii="仿宋_GB2312" w:eastAsia="仿宋_GB2312"/>
          <w:b/>
          <w:bCs/>
          <w:sz w:val="28"/>
          <w:szCs w:val="28"/>
          <w:lang w:val="en-US"/>
        </w:rPr>
        <w:t>四</w:t>
      </w:r>
      <w:r>
        <w:rPr>
          <w:rFonts w:hint="eastAsia" w:ascii="仿宋_GB2312" w:eastAsia="仿宋_GB2312"/>
          <w:b/>
          <w:bCs/>
          <w:sz w:val="28"/>
          <w:szCs w:val="28"/>
          <w:lang w:val="en-US" w:eastAsia="zh-CN"/>
        </w:rPr>
        <w:t>、</w:t>
      </w:r>
      <w:r>
        <w:rPr>
          <w:rFonts w:hint="eastAsia" w:ascii="仿宋_GB2312" w:eastAsia="仿宋_GB2312"/>
          <w:b/>
          <w:sz w:val="28"/>
          <w:szCs w:val="28"/>
          <w:lang w:val="en-US" w:eastAsia="zh-CN"/>
        </w:rPr>
        <w:t>工程工期：</w:t>
      </w:r>
      <w:r>
        <w:rPr>
          <w:rFonts w:hint="eastAsia" w:ascii="仿宋_GB2312" w:eastAsia="仿宋_GB2312"/>
          <w:sz w:val="28"/>
          <w:szCs w:val="28"/>
          <w:lang w:val="en-US" w:eastAsia="zh-CN"/>
        </w:rPr>
        <w:t>合同签订后，</w:t>
      </w:r>
      <w:r>
        <w:rPr>
          <w:rFonts w:hint="eastAsia" w:ascii="仿宋_GB2312" w:eastAsia="仿宋_GB2312"/>
          <w:sz w:val="28"/>
          <w:szCs w:val="28"/>
          <w:u w:val="single"/>
          <w:lang w:val="en-US" w:eastAsia="zh-CN"/>
        </w:rPr>
        <w:t>15</w:t>
      </w:r>
      <w:r>
        <w:rPr>
          <w:rFonts w:hint="eastAsia" w:ascii="仿宋_GB2312" w:eastAsia="仿宋_GB2312"/>
          <w:sz w:val="28"/>
          <w:szCs w:val="28"/>
          <w:lang w:val="en-US" w:eastAsia="zh-CN"/>
        </w:rPr>
        <w:t>个日历天内完成，自甲方出具书面开工通知书计算。如遇到不可抗力事件、征地等因素影响工期，工期相应顺延。</w:t>
      </w:r>
    </w:p>
    <w:p>
      <w:pPr>
        <w:spacing w:line="560" w:lineRule="exact"/>
        <w:ind w:firstLine="621" w:firstLineChars="221"/>
        <w:contextualSpacing/>
        <w:rPr>
          <w:rFonts w:hint="eastAsia" w:ascii="仿宋_GB2312" w:hAnsi="仿宋" w:eastAsia="仿宋_GB2312" w:cs="宋体"/>
          <w:sz w:val="28"/>
          <w:szCs w:val="28"/>
          <w:lang w:eastAsia="zh-CN"/>
        </w:rPr>
      </w:pPr>
      <w:bookmarkStart w:id="2" w:name="bookmark8"/>
      <w:r>
        <w:rPr>
          <w:rFonts w:hint="eastAsia" w:ascii="仿宋_GB2312" w:hAnsi="仿宋" w:eastAsia="仿宋_GB2312" w:cs="宋体"/>
          <w:b/>
          <w:bCs/>
          <w:sz w:val="28"/>
          <w:szCs w:val="28"/>
          <w:lang w:eastAsia="zh-CN"/>
        </w:rPr>
        <w:t>五、工程质量要求：</w:t>
      </w:r>
      <w:r>
        <w:rPr>
          <w:rFonts w:hint="eastAsia" w:ascii="仿宋_GB2312" w:hAnsi="仿宋" w:eastAsia="仿宋_GB2312" w:cs="宋体"/>
          <w:sz w:val="28"/>
          <w:szCs w:val="28"/>
          <w:lang w:eastAsia="zh-CN"/>
        </w:rPr>
        <w:t>质量合格（工程施工及验收符合国家和行业现行规范、规程、标准）。拆除物含建筑垃圾必须全部清运出场，并保证场地基本平整。</w:t>
      </w:r>
    </w:p>
    <w:p>
      <w:pPr>
        <w:pStyle w:val="10"/>
        <w:tabs>
          <w:tab w:val="left" w:pos="1149"/>
        </w:tabs>
        <w:spacing w:line="560" w:lineRule="exact"/>
        <w:ind w:firstLine="640"/>
        <w:contextualSpacing/>
        <w:jc w:val="both"/>
        <w:rPr>
          <w:rFonts w:ascii="仿宋_GB2312" w:eastAsia="仿宋_GB2312"/>
          <w:color w:val="000000"/>
          <w:sz w:val="28"/>
          <w:szCs w:val="28"/>
          <w:lang w:val="en-US"/>
        </w:rPr>
      </w:pPr>
      <w:r>
        <w:rPr>
          <w:rFonts w:hint="eastAsia" w:ascii="仿宋_GB2312" w:hAnsi="仿宋" w:eastAsia="仿宋_GB2312"/>
          <w:b/>
          <w:sz w:val="28"/>
          <w:szCs w:val="28"/>
        </w:rPr>
        <w:t>六、委托方式：</w:t>
      </w:r>
    </w:p>
    <w:bookmarkEnd w:id="2"/>
    <w:p>
      <w:pPr>
        <w:pStyle w:val="10"/>
        <w:tabs>
          <w:tab w:val="left" w:pos="1149"/>
        </w:tabs>
        <w:spacing w:line="560" w:lineRule="exact"/>
        <w:ind w:firstLine="640"/>
        <w:contextualSpacing/>
        <w:jc w:val="both"/>
        <w:rPr>
          <w:rFonts w:ascii="仿宋_GB2312" w:eastAsia="仿宋_GB2312"/>
          <w:sz w:val="28"/>
          <w:szCs w:val="28"/>
        </w:rPr>
      </w:pPr>
      <w:r>
        <w:rPr>
          <w:rFonts w:hint="eastAsia" w:ascii="仿宋_GB2312" w:eastAsia="仿宋_GB2312"/>
          <w:color w:val="000000"/>
          <w:sz w:val="28"/>
          <w:szCs w:val="28"/>
        </w:rPr>
        <w:t>本合同采取包工期、包质量、包安全的委托模式，具体委托内容为：</w:t>
      </w:r>
    </w:p>
    <w:p>
      <w:pPr>
        <w:pStyle w:val="10"/>
        <w:tabs>
          <w:tab w:val="left" w:pos="1149"/>
        </w:tabs>
        <w:spacing w:line="560" w:lineRule="exact"/>
        <w:ind w:firstLine="640"/>
        <w:contextualSpacing/>
        <w:jc w:val="both"/>
        <w:rPr>
          <w:rFonts w:ascii="仿宋_GB2312" w:eastAsia="仿宋_GB2312"/>
          <w:sz w:val="28"/>
          <w:szCs w:val="28"/>
        </w:rPr>
      </w:pPr>
      <w:bookmarkStart w:id="3" w:name="bookmark9"/>
      <w:r>
        <w:rPr>
          <w:rFonts w:hint="eastAsia" w:ascii="仿宋_GB2312" w:eastAsia="仿宋_GB2312"/>
          <w:color w:val="000000"/>
          <w:sz w:val="28"/>
          <w:szCs w:val="28"/>
        </w:rPr>
        <w:t>1</w:t>
      </w:r>
      <w:bookmarkEnd w:id="3"/>
      <w:r>
        <w:rPr>
          <w:rFonts w:hint="eastAsia" w:ascii="仿宋_GB2312" w:eastAsia="仿宋_GB2312"/>
          <w:color w:val="000000"/>
          <w:sz w:val="28"/>
          <w:szCs w:val="28"/>
        </w:rPr>
        <w:t>、包工期：慎密编制施工组织，按计划指导施工，确保工程按期完成。</w:t>
      </w:r>
    </w:p>
    <w:p>
      <w:pPr>
        <w:pStyle w:val="10"/>
        <w:tabs>
          <w:tab w:val="left" w:pos="1149"/>
        </w:tabs>
        <w:spacing w:line="560" w:lineRule="exact"/>
        <w:ind w:firstLine="640"/>
        <w:contextualSpacing/>
        <w:jc w:val="both"/>
        <w:rPr>
          <w:rFonts w:ascii="仿宋_GB2312" w:eastAsia="仿宋_GB2312"/>
          <w:sz w:val="28"/>
          <w:szCs w:val="28"/>
        </w:rPr>
      </w:pPr>
      <w:bookmarkStart w:id="4" w:name="bookmark10"/>
      <w:r>
        <w:rPr>
          <w:rFonts w:hint="eastAsia" w:ascii="仿宋_GB2312" w:eastAsia="仿宋_GB2312"/>
          <w:color w:val="000000"/>
          <w:sz w:val="28"/>
          <w:szCs w:val="28"/>
        </w:rPr>
        <w:t>2</w:t>
      </w:r>
      <w:bookmarkEnd w:id="4"/>
      <w:r>
        <w:rPr>
          <w:rFonts w:hint="eastAsia" w:ascii="仿宋_GB2312" w:eastAsia="仿宋_GB2312"/>
          <w:color w:val="000000"/>
          <w:sz w:val="28"/>
          <w:szCs w:val="28"/>
        </w:rPr>
        <w:t>、包安全：施工工程中必须严格执行安全操作规程和安全施工规范，确保安全施工，消灭重大伤亡事故。乙方为安全第一责任人，若发生安全事故及保留地块房屋损坏，一切法律及经济责任概由乙方完全承担。</w:t>
      </w:r>
    </w:p>
    <w:p>
      <w:pPr>
        <w:pStyle w:val="10"/>
        <w:tabs>
          <w:tab w:val="left" w:pos="1149"/>
        </w:tabs>
        <w:spacing w:line="560" w:lineRule="exact"/>
        <w:ind w:firstLine="640"/>
        <w:contextualSpacing/>
        <w:jc w:val="both"/>
        <w:rPr>
          <w:rFonts w:ascii="仿宋_GB2312" w:eastAsia="仿宋_GB2312"/>
          <w:sz w:val="28"/>
          <w:szCs w:val="28"/>
        </w:rPr>
      </w:pPr>
      <w:bookmarkStart w:id="5" w:name="bookmark11"/>
      <w:r>
        <w:rPr>
          <w:rFonts w:hint="eastAsia" w:ascii="仿宋_GB2312" w:eastAsia="仿宋_GB2312"/>
          <w:color w:val="000000"/>
          <w:sz w:val="28"/>
          <w:szCs w:val="28"/>
        </w:rPr>
        <w:t>3</w:t>
      </w:r>
      <w:bookmarkEnd w:id="5"/>
      <w:r>
        <w:rPr>
          <w:rFonts w:hint="eastAsia" w:ascii="仿宋_GB2312" w:eastAsia="仿宋_GB2312"/>
          <w:color w:val="000000"/>
          <w:sz w:val="28"/>
          <w:szCs w:val="28"/>
        </w:rPr>
        <w:t>、包工包料自负盈亏</w:t>
      </w:r>
      <w:r>
        <w:rPr>
          <w:rFonts w:hint="eastAsia" w:ascii="仿宋_GB2312" w:eastAsia="仿宋_GB2312"/>
          <w:color w:val="000000"/>
          <w:sz w:val="28"/>
          <w:szCs w:val="28"/>
          <w:lang w:eastAsia="zh-CN"/>
        </w:rPr>
        <w:t>：</w:t>
      </w:r>
      <w:r>
        <w:rPr>
          <w:rFonts w:hint="eastAsia" w:ascii="仿宋_GB2312" w:eastAsia="仿宋_GB2312"/>
          <w:color w:val="000000"/>
          <w:sz w:val="28"/>
          <w:szCs w:val="28"/>
        </w:rPr>
        <w:t>按全部工程项目及业主合同书要求的</w:t>
      </w:r>
      <w:r>
        <w:rPr>
          <w:rFonts w:hint="eastAsia" w:ascii="仿宋_GB2312" w:eastAsia="仿宋_GB2312"/>
          <w:color w:val="000000"/>
          <w:sz w:val="28"/>
          <w:szCs w:val="28"/>
          <w:lang w:eastAsia="zh-CN"/>
        </w:rPr>
        <w:t>具</w:t>
      </w:r>
      <w:r>
        <w:rPr>
          <w:rFonts w:hint="eastAsia" w:ascii="仿宋_GB2312" w:eastAsia="仿宋_GB2312"/>
          <w:color w:val="000000"/>
          <w:sz w:val="28"/>
          <w:szCs w:val="28"/>
        </w:rPr>
        <w:t>体工作内容以包工包料的形式，实行经济包干。</w:t>
      </w:r>
    </w:p>
    <w:p>
      <w:pPr>
        <w:pStyle w:val="10"/>
        <w:tabs>
          <w:tab w:val="left" w:pos="1149"/>
        </w:tabs>
        <w:spacing w:line="560" w:lineRule="exact"/>
        <w:ind w:firstLine="640"/>
        <w:contextualSpacing/>
        <w:jc w:val="both"/>
        <w:rPr>
          <w:rFonts w:ascii="仿宋_GB2312" w:eastAsia="仿宋_GB2312"/>
          <w:sz w:val="28"/>
          <w:szCs w:val="28"/>
        </w:rPr>
      </w:pPr>
      <w:bookmarkStart w:id="6" w:name="bookmark12"/>
      <w:r>
        <w:rPr>
          <w:rFonts w:hint="eastAsia" w:ascii="仿宋_GB2312" w:eastAsia="仿宋_GB2312"/>
          <w:color w:val="000000"/>
          <w:sz w:val="28"/>
          <w:szCs w:val="28"/>
          <w:lang w:val="zh-CN" w:eastAsia="zh-CN"/>
        </w:rPr>
        <w:t>（</w:t>
      </w:r>
      <w:bookmarkEnd w:id="6"/>
      <w:r>
        <w:rPr>
          <w:rFonts w:hint="eastAsia" w:ascii="仿宋_GB2312" w:eastAsia="仿宋_GB2312"/>
          <w:color w:val="000000"/>
          <w:sz w:val="28"/>
          <w:szCs w:val="28"/>
          <w:lang w:val="zh-CN" w:eastAsia="zh-CN"/>
        </w:rPr>
        <w:t>1）</w:t>
      </w:r>
      <w:r>
        <w:rPr>
          <w:rFonts w:hint="eastAsia" w:ascii="仿宋_GB2312" w:eastAsia="仿宋_GB2312"/>
          <w:color w:val="000000"/>
          <w:sz w:val="28"/>
          <w:szCs w:val="28"/>
        </w:rPr>
        <w:t>有关工程的各项成本开支以及业务、接待费、管理费、环 境费、工人的一切劳保福利及伤亡事故费用开支，由乙方承担。若发生亏损，乙方要自行筹措资金，保证按期完成。</w:t>
      </w:r>
    </w:p>
    <w:p>
      <w:pPr>
        <w:pStyle w:val="10"/>
        <w:tabs>
          <w:tab w:val="left" w:pos="1149"/>
        </w:tabs>
        <w:spacing w:line="560" w:lineRule="exact"/>
        <w:ind w:firstLine="640"/>
        <w:contextualSpacing/>
        <w:jc w:val="both"/>
        <w:rPr>
          <w:rFonts w:ascii="仿宋_GB2312" w:eastAsia="仿宋_GB2312"/>
          <w:sz w:val="28"/>
          <w:szCs w:val="28"/>
        </w:rPr>
      </w:pPr>
      <w:bookmarkStart w:id="7" w:name="bookmark13"/>
      <w:r>
        <w:rPr>
          <w:rFonts w:hint="eastAsia" w:ascii="仿宋_GB2312" w:eastAsia="仿宋_GB2312"/>
          <w:color w:val="000000"/>
          <w:sz w:val="28"/>
          <w:szCs w:val="28"/>
        </w:rPr>
        <w:t>（</w:t>
      </w:r>
      <w:bookmarkEnd w:id="7"/>
      <w:r>
        <w:rPr>
          <w:rFonts w:hint="eastAsia" w:ascii="仿宋_GB2312" w:eastAsia="仿宋_GB2312"/>
          <w:color w:val="000000"/>
          <w:sz w:val="28"/>
          <w:szCs w:val="28"/>
        </w:rPr>
        <w:t>2）工人保险、服装、警示牌等由公司统一购买，所产生的费 用从各工程队的保证金中扣除。</w:t>
      </w:r>
    </w:p>
    <w:p>
      <w:pPr>
        <w:pStyle w:val="10"/>
        <w:tabs>
          <w:tab w:val="left" w:pos="1149"/>
        </w:tabs>
        <w:spacing w:line="560" w:lineRule="exact"/>
        <w:ind w:firstLine="640"/>
        <w:contextualSpacing/>
        <w:jc w:val="both"/>
        <w:rPr>
          <w:rFonts w:hint="eastAsia" w:ascii="仿宋_GB2312" w:eastAsia="仿宋_GB2312"/>
          <w:color w:val="FF0000"/>
          <w:sz w:val="28"/>
          <w:szCs w:val="28"/>
        </w:rPr>
      </w:pPr>
      <w:bookmarkStart w:id="8" w:name="bookmark14"/>
      <w:r>
        <w:rPr>
          <w:rFonts w:hint="eastAsia" w:ascii="仿宋_GB2312" w:eastAsia="仿宋_GB2312"/>
          <w:color w:val="000000"/>
          <w:sz w:val="28"/>
          <w:szCs w:val="28"/>
        </w:rPr>
        <w:t>（</w:t>
      </w:r>
      <w:bookmarkEnd w:id="8"/>
      <w:r>
        <w:rPr>
          <w:rFonts w:hint="eastAsia" w:ascii="仿宋_GB2312" w:eastAsia="仿宋_GB2312"/>
          <w:color w:val="000000"/>
          <w:sz w:val="28"/>
          <w:szCs w:val="28"/>
        </w:rPr>
        <w:t>3）安全文明</w:t>
      </w:r>
      <w:r>
        <w:rPr>
          <w:rFonts w:hint="eastAsia" w:ascii="仿宋_GB2312" w:eastAsia="仿宋_GB2312"/>
          <w:color w:val="000000"/>
          <w:sz w:val="28"/>
          <w:szCs w:val="28"/>
          <w:lang w:eastAsia="zh-CN"/>
        </w:rPr>
        <w:t>环保</w:t>
      </w:r>
      <w:r>
        <w:rPr>
          <w:rFonts w:hint="eastAsia" w:ascii="仿宋_GB2312" w:eastAsia="仿宋_GB2312"/>
          <w:color w:val="000000"/>
          <w:sz w:val="28"/>
          <w:szCs w:val="28"/>
        </w:rPr>
        <w:t>施工：本工程合同价款已包含安全防护、文明施工措施</w:t>
      </w:r>
      <w:r>
        <w:rPr>
          <w:rFonts w:hint="eastAsia" w:ascii="仿宋_GB2312" w:eastAsia="仿宋_GB2312"/>
          <w:color w:val="000000"/>
          <w:sz w:val="28"/>
          <w:szCs w:val="28"/>
          <w:lang w:eastAsia="zh-CN"/>
        </w:rPr>
        <w:t>所需费用（含场外运输过程中安全文明施工的相关内容）</w:t>
      </w:r>
      <w:r>
        <w:rPr>
          <w:rFonts w:hint="eastAsia" w:ascii="仿宋_GB2312" w:eastAsia="仿宋_GB2312"/>
          <w:color w:val="000000"/>
          <w:sz w:val="28"/>
          <w:szCs w:val="28"/>
        </w:rPr>
        <w:t>。</w:t>
      </w:r>
    </w:p>
    <w:p>
      <w:pPr>
        <w:pStyle w:val="10"/>
        <w:tabs>
          <w:tab w:val="left" w:pos="1149"/>
        </w:tabs>
        <w:spacing w:line="560" w:lineRule="exact"/>
        <w:ind w:firstLine="640"/>
        <w:contextualSpacing/>
        <w:jc w:val="both"/>
        <w:rPr>
          <w:rFonts w:ascii="仿宋_GB2312" w:eastAsia="仿宋_GB2312"/>
          <w:color w:val="000000"/>
          <w:sz w:val="28"/>
          <w:szCs w:val="28"/>
        </w:rPr>
      </w:pP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）乙方在施工现场和施工中必须注意维护公司的形象，保质、 保量、按时完成房屋拆除施工任务。</w:t>
      </w:r>
    </w:p>
    <w:p>
      <w:pPr>
        <w:pStyle w:val="10"/>
        <w:tabs>
          <w:tab w:val="left" w:pos="1149"/>
        </w:tabs>
        <w:spacing w:line="560" w:lineRule="exact"/>
        <w:ind w:firstLine="640"/>
        <w:contextualSpacing/>
        <w:jc w:val="both"/>
        <w:rPr>
          <w:rFonts w:ascii="仿宋_GB2312" w:hAnsi="仿宋" w:eastAsia="仿宋_GB2312"/>
          <w:b/>
          <w:sz w:val="28"/>
          <w:szCs w:val="28"/>
        </w:rPr>
      </w:pPr>
      <w:r>
        <w:rPr>
          <w:rFonts w:hint="eastAsia" w:ascii="仿宋_GB2312" w:hAnsi="仿宋" w:eastAsia="仿宋_GB2312"/>
          <w:b/>
          <w:sz w:val="28"/>
          <w:szCs w:val="28"/>
        </w:rPr>
        <w:t>七、合同总价</w:t>
      </w:r>
    </w:p>
    <w:p>
      <w:pPr>
        <w:pStyle w:val="10"/>
        <w:tabs>
          <w:tab w:val="left" w:pos="1149"/>
        </w:tabs>
        <w:spacing w:line="560" w:lineRule="exact"/>
        <w:ind w:firstLine="640"/>
        <w:contextualSpacing/>
        <w:jc w:val="both"/>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总包干价：按中标价（中标后不做调整）。</w:t>
      </w:r>
    </w:p>
    <w:p>
      <w:pPr>
        <w:tabs>
          <w:tab w:val="left" w:pos="7140"/>
        </w:tabs>
        <w:spacing w:line="560" w:lineRule="exact"/>
        <w:ind w:firstLine="621" w:firstLineChars="221"/>
        <w:rPr>
          <w:rFonts w:ascii="仿宋_GB2312" w:hAnsi="仿宋" w:eastAsia="仿宋_GB2312" w:cs="宋体"/>
          <w:b/>
          <w:sz w:val="28"/>
          <w:szCs w:val="28"/>
          <w:lang w:eastAsia="zh-CN"/>
        </w:rPr>
      </w:pPr>
      <w:bookmarkStart w:id="9" w:name="bookmark16"/>
      <w:r>
        <w:rPr>
          <w:rFonts w:hint="eastAsia" w:ascii="仿宋_GB2312" w:eastAsia="仿宋_GB2312"/>
          <w:b/>
          <w:bCs/>
          <w:sz w:val="28"/>
          <w:szCs w:val="28"/>
          <w:lang w:eastAsia="zh-CN"/>
        </w:rPr>
        <w:t>八、</w:t>
      </w:r>
      <w:r>
        <w:rPr>
          <w:rFonts w:hint="eastAsia" w:ascii="仿宋_GB2312" w:hAnsi="仿宋" w:eastAsia="仿宋_GB2312" w:cs="宋体"/>
          <w:b/>
          <w:sz w:val="28"/>
          <w:szCs w:val="28"/>
          <w:lang w:eastAsia="zh-CN"/>
        </w:rPr>
        <w:t>付款方式：</w:t>
      </w:r>
    </w:p>
    <w:p>
      <w:pPr>
        <w:tabs>
          <w:tab w:val="left" w:pos="7140"/>
        </w:tabs>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bCs/>
          <w:sz w:val="28"/>
          <w:szCs w:val="28"/>
          <w:lang w:eastAsia="zh-CN"/>
        </w:rPr>
        <w:t>（一）预付款：</w:t>
      </w:r>
      <w:r>
        <w:rPr>
          <w:rFonts w:hint="eastAsia" w:ascii="仿宋_GB2312" w:hAnsi="仿宋" w:eastAsia="仿宋_GB2312" w:cs="宋体"/>
          <w:bCs/>
          <w:sz w:val="28"/>
          <w:szCs w:val="28"/>
          <w:u w:val="single"/>
          <w:lang w:eastAsia="zh-CN"/>
        </w:rPr>
        <w:t xml:space="preserve"> </w:t>
      </w:r>
      <w:r>
        <w:rPr>
          <w:rFonts w:hint="eastAsia" w:ascii="仿宋_GB2312" w:hAnsi="仿宋" w:eastAsia="仿宋_GB2312" w:cs="宋体"/>
          <w:bCs/>
          <w:sz w:val="28"/>
          <w:szCs w:val="28"/>
          <w:u w:val="single"/>
          <w:lang w:val="en-US" w:eastAsia="zh-CN"/>
        </w:rPr>
        <w:t>0</w:t>
      </w:r>
      <w:r>
        <w:rPr>
          <w:rFonts w:hint="eastAsia" w:ascii="仿宋_GB2312" w:hAnsi="仿宋" w:eastAsia="仿宋_GB2312" w:cs="宋体"/>
          <w:bCs/>
          <w:sz w:val="28"/>
          <w:szCs w:val="28"/>
          <w:u w:val="single"/>
          <w:lang w:eastAsia="zh-CN"/>
        </w:rPr>
        <w:t xml:space="preserve"> </w:t>
      </w:r>
      <w:r>
        <w:rPr>
          <w:rFonts w:hint="eastAsia" w:ascii="仿宋_GB2312" w:hAnsi="仿宋" w:eastAsia="仿宋_GB2312" w:cs="宋体"/>
          <w:bCs/>
          <w:sz w:val="28"/>
          <w:szCs w:val="28"/>
          <w:lang w:eastAsia="zh-CN"/>
        </w:rPr>
        <w:t>。</w:t>
      </w:r>
    </w:p>
    <w:p>
      <w:pPr>
        <w:tabs>
          <w:tab w:val="left" w:pos="7140"/>
        </w:tabs>
        <w:spacing w:line="560" w:lineRule="exact"/>
        <w:ind w:firstLine="618" w:firstLineChars="221"/>
        <w:rPr>
          <w:rFonts w:hint="eastAsia" w:ascii="仿宋_GB2312" w:hAnsi="宋体" w:eastAsia="仿宋_GB2312" w:cs="宋体"/>
          <w:sz w:val="28"/>
          <w:szCs w:val="28"/>
          <w:lang w:val="en-US" w:eastAsia="zh-CN"/>
        </w:rPr>
      </w:pPr>
      <w:r>
        <w:rPr>
          <w:rFonts w:hint="eastAsia" w:ascii="仿宋_GB2312" w:hAnsi="仿宋" w:eastAsia="仿宋_GB2312" w:cs="宋体"/>
          <w:sz w:val="28"/>
          <w:szCs w:val="28"/>
          <w:lang w:eastAsia="zh-CN"/>
        </w:rPr>
        <w:t>（二）进度款：建筑物</w:t>
      </w:r>
      <w:r>
        <w:rPr>
          <w:rFonts w:hint="eastAsia" w:ascii="仿宋_GB2312" w:hAnsi="宋体" w:eastAsia="仿宋_GB2312" w:cs="宋体"/>
          <w:sz w:val="28"/>
          <w:szCs w:val="28"/>
          <w:lang w:eastAsia="zh-CN"/>
        </w:rPr>
        <w:t>全部推倒后，支付</w:t>
      </w:r>
      <w:r>
        <w:rPr>
          <w:rFonts w:hint="eastAsia" w:ascii="仿宋_GB2312" w:hAnsi="宋体" w:eastAsia="仿宋_GB2312" w:cs="宋体"/>
          <w:sz w:val="28"/>
          <w:szCs w:val="28"/>
          <w:lang w:val="en-US" w:eastAsia="zh-CN"/>
        </w:rPr>
        <w:t>50%，全部完工，经验收合格后付清尾款。</w:t>
      </w:r>
    </w:p>
    <w:p>
      <w:pPr>
        <w:tabs>
          <w:tab w:val="left" w:pos="7140"/>
        </w:tabs>
        <w:spacing w:line="560" w:lineRule="exact"/>
        <w:ind w:firstLine="618" w:firstLineChars="221"/>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（三）每次付款前，均开具增值税专票。</w:t>
      </w:r>
    </w:p>
    <w:p>
      <w:pPr>
        <w:spacing w:line="560" w:lineRule="exact"/>
        <w:ind w:firstLine="621" w:firstLineChars="221"/>
        <w:rPr>
          <w:rFonts w:ascii="仿宋_GB2312" w:hAnsi="仿宋" w:eastAsia="仿宋_GB2312" w:cs="宋体"/>
          <w:b/>
          <w:sz w:val="28"/>
          <w:szCs w:val="28"/>
          <w:lang w:eastAsia="zh-CN"/>
        </w:rPr>
      </w:pPr>
      <w:r>
        <w:rPr>
          <w:rFonts w:hint="eastAsia" w:ascii="仿宋_GB2312" w:hAnsi="仿宋" w:eastAsia="仿宋_GB2312" w:cs="宋体"/>
          <w:b/>
          <w:sz w:val="28"/>
          <w:szCs w:val="28"/>
          <w:lang w:eastAsia="zh-CN"/>
        </w:rPr>
        <w:t>九、双方责任</w:t>
      </w:r>
    </w:p>
    <w:p>
      <w:pPr>
        <w:spacing w:line="560" w:lineRule="exact"/>
        <w:ind w:firstLine="621" w:firstLineChars="221"/>
        <w:rPr>
          <w:rFonts w:ascii="仿宋_GB2312" w:hAnsi="仿宋" w:eastAsia="仿宋_GB2312" w:cs="宋体"/>
          <w:b/>
          <w:sz w:val="28"/>
          <w:szCs w:val="28"/>
          <w:lang w:eastAsia="zh-CN"/>
        </w:rPr>
      </w:pPr>
      <w:r>
        <w:rPr>
          <w:rFonts w:hint="eastAsia" w:ascii="仿宋_GB2312" w:hAnsi="仿宋" w:eastAsia="仿宋_GB2312" w:cs="宋体"/>
          <w:b/>
          <w:sz w:val="28"/>
          <w:szCs w:val="28"/>
          <w:lang w:eastAsia="zh-CN"/>
        </w:rPr>
        <w:t>（一）甲方责任：</w:t>
      </w:r>
    </w:p>
    <w:p>
      <w:pPr>
        <w:spacing w:line="560" w:lineRule="exact"/>
        <w:ind w:firstLine="618" w:firstLineChars="221"/>
        <w:rPr>
          <w:rFonts w:hint="eastAsia" w:ascii="仿宋_GB2312" w:hAnsi="仿宋" w:eastAsia="仿宋_GB2312" w:cs="宋体"/>
          <w:color w:val="FF0000"/>
          <w:sz w:val="28"/>
          <w:szCs w:val="28"/>
          <w:lang w:eastAsia="zh-CN"/>
        </w:rPr>
      </w:pPr>
      <w:r>
        <w:rPr>
          <w:rFonts w:hint="eastAsia" w:ascii="仿宋_GB2312" w:hAnsi="仿宋" w:eastAsia="仿宋_GB2312" w:cs="宋体"/>
          <w:sz w:val="28"/>
          <w:szCs w:val="28"/>
          <w:lang w:eastAsia="zh-CN"/>
        </w:rPr>
        <w:t>1、</w:t>
      </w:r>
      <w:r>
        <w:rPr>
          <w:rFonts w:hint="eastAsia" w:ascii="仿宋_GB2312" w:hAnsi="宋体" w:eastAsia="仿宋_GB2312" w:cs="宋体"/>
          <w:sz w:val="28"/>
          <w:szCs w:val="28"/>
          <w:lang w:val="en-US" w:eastAsia="zh-CN"/>
        </w:rPr>
        <w:t>负责划定拆除范围（以围墙为界），并提供拆除范围图。</w:t>
      </w:r>
    </w:p>
    <w:p>
      <w:pPr>
        <w:spacing w:line="560" w:lineRule="exact"/>
        <w:ind w:firstLine="618" w:firstLineChars="221"/>
        <w:rPr>
          <w:rFonts w:hint="eastAsia" w:ascii="仿宋_GB2312" w:hAnsi="仿宋" w:eastAsia="仿宋_GB2312" w:cs="宋体"/>
          <w:sz w:val="28"/>
          <w:szCs w:val="28"/>
          <w:lang w:eastAsia="zh-CN"/>
        </w:rPr>
      </w:pPr>
      <w:r>
        <w:rPr>
          <w:rFonts w:hint="eastAsia" w:ascii="仿宋_GB2312" w:hAnsi="仿宋" w:eastAsia="仿宋_GB2312" w:cs="宋体"/>
          <w:sz w:val="28"/>
          <w:szCs w:val="28"/>
          <w:lang w:eastAsia="zh-CN"/>
        </w:rPr>
        <w:t>2、负责工程施工监督及工程验收。</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3、按合同约定及时支付工程款。</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4、负责交付拆除范围内的土地和负责清空房屋，确保工程范围内的土地满足拆除需求。</w:t>
      </w:r>
    </w:p>
    <w:p>
      <w:pPr>
        <w:spacing w:line="560" w:lineRule="exact"/>
        <w:ind w:firstLine="618" w:firstLineChars="221"/>
        <w:rPr>
          <w:rFonts w:hint="eastAsia" w:ascii="仿宋_GB2312" w:hAnsi="仿宋" w:eastAsia="仿宋_GB2312" w:cs="宋体"/>
          <w:sz w:val="28"/>
          <w:szCs w:val="28"/>
          <w:lang w:eastAsia="zh-CN"/>
        </w:rPr>
      </w:pPr>
      <w:r>
        <w:rPr>
          <w:rFonts w:hint="eastAsia" w:ascii="仿宋_GB2312" w:hAnsi="仿宋" w:eastAsia="仿宋_GB2312" w:cs="宋体"/>
          <w:sz w:val="28"/>
          <w:szCs w:val="28"/>
          <w:lang w:eastAsia="zh-CN"/>
        </w:rPr>
        <w:t>5、工程施工前，申请相关部门对拟拆除的范围进行断水、断电、断气。因清表拆除范围内的水、电、气未及时断供而造成的损失均由甲方负责。</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6、负责在开工前办理好拆除</w:t>
      </w:r>
      <w:r>
        <w:rPr>
          <w:rFonts w:hint="eastAsia" w:ascii="仿宋_GB2312" w:hAnsi="仿宋" w:eastAsia="仿宋_GB2312" w:cs="宋体"/>
          <w:sz w:val="28"/>
          <w:szCs w:val="28"/>
          <w:lang w:val="en-US" w:eastAsia="zh-CN"/>
        </w:rPr>
        <w:t>建筑</w:t>
      </w:r>
      <w:r>
        <w:rPr>
          <w:rFonts w:hint="eastAsia" w:ascii="仿宋_GB2312" w:hAnsi="仿宋" w:eastAsia="仿宋_GB2312" w:cs="宋体"/>
          <w:sz w:val="28"/>
          <w:szCs w:val="28"/>
          <w:lang w:eastAsia="zh-CN"/>
        </w:rPr>
        <w:t>物的全部相关手续。</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7、负责厘清并处理好相关</w:t>
      </w:r>
      <w:r>
        <w:rPr>
          <w:rFonts w:hint="eastAsia" w:ascii="仿宋_GB2312" w:eastAsia="仿宋_GB2312"/>
          <w:sz w:val="28"/>
          <w:szCs w:val="28"/>
          <w:lang w:eastAsia="zh-CN"/>
        </w:rPr>
        <w:t>拆除范围内</w:t>
      </w:r>
      <w:r>
        <w:rPr>
          <w:rFonts w:hint="eastAsia" w:ascii="仿宋_GB2312" w:eastAsia="仿宋_GB2312"/>
          <w:sz w:val="28"/>
          <w:szCs w:val="28"/>
          <w:lang w:val="en-US" w:eastAsia="zh-CN"/>
        </w:rPr>
        <w:t>建筑</w:t>
      </w:r>
      <w:r>
        <w:rPr>
          <w:rFonts w:hint="eastAsia" w:ascii="仿宋_GB2312" w:eastAsia="仿宋_GB2312"/>
          <w:sz w:val="28"/>
          <w:szCs w:val="28"/>
          <w:lang w:eastAsia="zh-CN"/>
        </w:rPr>
        <w:t>物权属主体的关系。</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8、审核乙方相关资质。</w:t>
      </w:r>
    </w:p>
    <w:p>
      <w:pPr>
        <w:spacing w:line="560" w:lineRule="exact"/>
        <w:ind w:firstLine="621" w:firstLineChars="221"/>
        <w:rPr>
          <w:rFonts w:ascii="仿宋_GB2312" w:hAnsi="仿宋" w:eastAsia="仿宋_GB2312" w:cs="宋体"/>
          <w:b/>
          <w:sz w:val="28"/>
          <w:szCs w:val="28"/>
          <w:lang w:eastAsia="zh-CN"/>
        </w:rPr>
      </w:pPr>
      <w:r>
        <w:rPr>
          <w:rFonts w:hint="eastAsia" w:ascii="仿宋_GB2312" w:hAnsi="仿宋" w:eastAsia="仿宋_GB2312" w:cs="宋体"/>
          <w:b/>
          <w:sz w:val="28"/>
          <w:szCs w:val="28"/>
          <w:lang w:eastAsia="zh-CN"/>
        </w:rPr>
        <w:t>（二）乙方责任：</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1、具备施工技术及资质。</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2、制定施工方案、安全作业规范及紧急救援预案，做好安全防护措施，规范施工，安全施工，文明施工，</w:t>
      </w:r>
      <w:r>
        <w:rPr>
          <w:rFonts w:hint="eastAsia" w:ascii="仿宋_GB2312" w:hAnsi="仿宋" w:eastAsia="仿宋_GB2312" w:cs="宋体"/>
          <w:sz w:val="28"/>
          <w:szCs w:val="28"/>
          <w:lang w:val="en-US" w:eastAsia="zh-CN"/>
        </w:rPr>
        <w:t>环保施工，</w:t>
      </w:r>
      <w:r>
        <w:rPr>
          <w:rFonts w:hint="eastAsia" w:ascii="仿宋_GB2312" w:hAnsi="仿宋" w:eastAsia="仿宋_GB2312" w:cs="宋体"/>
          <w:sz w:val="28"/>
          <w:szCs w:val="28"/>
          <w:lang w:eastAsia="zh-CN"/>
        </w:rPr>
        <w:t>杜绝安全事故的发生。因乙方未做好施工安全防护措施、未按安全规范施工导致在施工过程中发生安全事故的，由乙方负责处理并承担全部责任。</w:t>
      </w:r>
    </w:p>
    <w:p>
      <w:pPr>
        <w:pStyle w:val="10"/>
        <w:tabs>
          <w:tab w:val="left" w:pos="1149"/>
        </w:tabs>
        <w:spacing w:line="560" w:lineRule="exact"/>
        <w:ind w:firstLine="640"/>
        <w:contextualSpacing/>
        <w:jc w:val="both"/>
        <w:rPr>
          <w:rFonts w:ascii="仿宋_GB2312" w:hAnsi="仿宋" w:eastAsia="仿宋_GB2312"/>
          <w:sz w:val="28"/>
          <w:szCs w:val="28"/>
          <w:lang w:eastAsia="zh-CN"/>
        </w:rPr>
      </w:pPr>
      <w:r>
        <w:rPr>
          <w:rFonts w:hint="eastAsia" w:ascii="仿宋_GB2312" w:hAnsi="仿宋" w:eastAsia="仿宋_GB2312"/>
          <w:sz w:val="28"/>
          <w:szCs w:val="28"/>
          <w:lang w:eastAsia="zh-CN"/>
        </w:rPr>
        <w:t>3、</w:t>
      </w:r>
      <w:r>
        <w:rPr>
          <w:rFonts w:hint="eastAsia" w:ascii="仿宋_GB2312" w:eastAsia="仿宋_GB2312"/>
          <w:color w:val="000000"/>
          <w:sz w:val="28"/>
          <w:szCs w:val="28"/>
        </w:rPr>
        <w:t>按计划、施工规范和</w:t>
      </w:r>
      <w:r>
        <w:rPr>
          <w:rFonts w:hint="eastAsia" w:ascii="仿宋_GB2312" w:eastAsia="仿宋_GB2312"/>
          <w:color w:val="000000"/>
          <w:sz w:val="28"/>
          <w:szCs w:val="28"/>
          <w:lang w:eastAsia="zh-CN"/>
        </w:rPr>
        <w:t>相关</w:t>
      </w:r>
      <w:r>
        <w:rPr>
          <w:rFonts w:hint="eastAsia" w:ascii="仿宋_GB2312" w:eastAsia="仿宋_GB2312"/>
          <w:color w:val="000000"/>
          <w:sz w:val="28"/>
          <w:szCs w:val="28"/>
        </w:rPr>
        <w:t>拆除工程施工安全措施要求组织</w:t>
      </w:r>
      <w:r>
        <w:rPr>
          <w:rFonts w:hint="eastAsia" w:ascii="仿宋_GB2312" w:hAnsi="仿宋" w:eastAsia="仿宋_GB2312"/>
          <w:sz w:val="28"/>
          <w:szCs w:val="28"/>
          <w:lang w:eastAsia="zh-CN"/>
        </w:rPr>
        <w:t>人员、机械设备入场，按时施工。</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4、确保周围道路畅通及设施完好，严禁在道路与通道外堆放任何材料，不得影响周边居民的正常工作生活，不得破坏到周边临近建筑物、水利、电力、燃气等设施设备。如因乙方原因造成其他方损害的，相关责任及损失由乙方承担并负责赔偿。</w:t>
      </w:r>
    </w:p>
    <w:p>
      <w:pPr>
        <w:pStyle w:val="10"/>
        <w:tabs>
          <w:tab w:val="left" w:pos="1149"/>
        </w:tabs>
        <w:spacing w:line="560" w:lineRule="exact"/>
        <w:ind w:firstLine="640"/>
        <w:contextualSpacing/>
        <w:jc w:val="both"/>
        <w:rPr>
          <w:rFonts w:ascii="仿宋_GB2312" w:eastAsia="仿宋_GB2312"/>
          <w:sz w:val="28"/>
          <w:szCs w:val="28"/>
        </w:rPr>
      </w:pPr>
      <w:r>
        <w:rPr>
          <w:rFonts w:hint="eastAsia" w:ascii="仿宋_GB2312" w:hAnsi="仿宋" w:eastAsia="仿宋_GB2312"/>
          <w:sz w:val="28"/>
          <w:szCs w:val="28"/>
          <w:lang w:val="en-US" w:eastAsia="zh-CN"/>
        </w:rPr>
        <w:t>5</w:t>
      </w:r>
      <w:r>
        <w:rPr>
          <w:rFonts w:hint="eastAsia" w:ascii="仿宋_GB2312" w:hAnsi="仿宋" w:eastAsia="仿宋_GB2312"/>
          <w:sz w:val="28"/>
          <w:szCs w:val="28"/>
          <w:lang w:eastAsia="zh-CN"/>
        </w:rPr>
        <w:t>、乙方</w:t>
      </w:r>
      <w:r>
        <w:rPr>
          <w:rFonts w:hint="eastAsia" w:ascii="仿宋_GB2312" w:eastAsia="仿宋_GB2312"/>
          <w:color w:val="000000"/>
          <w:sz w:val="28"/>
          <w:szCs w:val="28"/>
        </w:rPr>
        <w:t>在施工过程中必须亲临工程现场并接受</w:t>
      </w:r>
      <w:r>
        <w:rPr>
          <w:rFonts w:hint="eastAsia" w:ascii="仿宋_GB2312" w:eastAsia="仿宋_GB2312"/>
          <w:color w:val="000000"/>
          <w:sz w:val="28"/>
          <w:szCs w:val="28"/>
          <w:lang w:eastAsia="zh-CN"/>
        </w:rPr>
        <w:t>甲方</w:t>
      </w:r>
      <w:r>
        <w:rPr>
          <w:rFonts w:hint="eastAsia" w:ascii="仿宋_GB2312" w:eastAsia="仿宋_GB2312"/>
          <w:color w:val="000000"/>
          <w:sz w:val="28"/>
          <w:szCs w:val="28"/>
        </w:rPr>
        <w:t>派驻人员的管理，需要人工拆除或者配合政府强制拆除的房屋，乙方必须快速组织人力执行，决不推卸责任，并做好各项安全措施和施工形象措施。否则，</w:t>
      </w:r>
      <w:r>
        <w:rPr>
          <w:rFonts w:hint="eastAsia" w:ascii="仿宋_GB2312" w:eastAsia="仿宋_GB2312"/>
          <w:color w:val="000000"/>
          <w:sz w:val="28"/>
          <w:szCs w:val="28"/>
          <w:lang w:eastAsia="zh-CN"/>
        </w:rPr>
        <w:t>甲方</w:t>
      </w:r>
      <w:r>
        <w:rPr>
          <w:rFonts w:hint="eastAsia" w:ascii="仿宋_GB2312" w:eastAsia="仿宋_GB2312"/>
          <w:color w:val="000000"/>
          <w:sz w:val="28"/>
          <w:szCs w:val="28"/>
        </w:rPr>
        <w:t>有权下停工令，待整顿后方可开工，或单方终止本协议，另安排给第三方施工。</w:t>
      </w:r>
    </w:p>
    <w:bookmarkEnd w:id="9"/>
    <w:p>
      <w:pPr>
        <w:pStyle w:val="10"/>
        <w:tabs>
          <w:tab w:val="left" w:pos="1149"/>
        </w:tabs>
        <w:spacing w:line="560" w:lineRule="exact"/>
        <w:ind w:firstLine="640"/>
        <w:contextualSpacing/>
        <w:jc w:val="both"/>
        <w:rPr>
          <w:rFonts w:ascii="仿宋_GB2312" w:eastAsia="仿宋_GB2312"/>
          <w:sz w:val="28"/>
          <w:szCs w:val="28"/>
        </w:rPr>
      </w:pPr>
      <w:r>
        <w:rPr>
          <w:rFonts w:hint="eastAsia" w:ascii="仿宋_GB2312" w:eastAsia="仿宋_GB2312"/>
          <w:b/>
          <w:bCs/>
          <w:color w:val="000000"/>
          <w:sz w:val="28"/>
          <w:szCs w:val="28"/>
        </w:rPr>
        <w:t>十、</w:t>
      </w:r>
      <w:r>
        <w:rPr>
          <w:rFonts w:hint="eastAsia" w:ascii="仿宋_GB2312" w:eastAsia="仿宋_GB2312"/>
          <w:color w:val="000000"/>
          <w:sz w:val="28"/>
          <w:szCs w:val="28"/>
        </w:rPr>
        <w:t>乙方若拖欠社会款项和其他材料款项，以至发生债务纠纷时，乙方应负责自行清理，所发生的债务纠纷与甲方无关。</w:t>
      </w:r>
      <w:bookmarkStart w:id="10" w:name="bookmark22"/>
    </w:p>
    <w:bookmarkEnd w:id="10"/>
    <w:p>
      <w:pPr>
        <w:spacing w:line="560" w:lineRule="exact"/>
        <w:ind w:firstLine="621" w:firstLineChars="221"/>
        <w:rPr>
          <w:rFonts w:ascii="仿宋_GB2312" w:hAnsi="仿宋" w:eastAsia="仿宋_GB2312" w:cs="宋体"/>
          <w:sz w:val="28"/>
          <w:szCs w:val="28"/>
          <w:lang w:eastAsia="zh-CN"/>
        </w:rPr>
      </w:pPr>
      <w:bookmarkStart w:id="11" w:name="bookmark23"/>
      <w:r>
        <w:rPr>
          <w:rFonts w:hint="eastAsia" w:ascii="仿宋_GB2312" w:hAnsi="宋体" w:eastAsia="仿宋_GB2312" w:cs="宋体"/>
          <w:b/>
          <w:bCs/>
          <w:kern w:val="2"/>
          <w:sz w:val="28"/>
          <w:szCs w:val="28"/>
          <w:lang w:val="zh-TW" w:eastAsia="zh-TW" w:bidi="zh-TW"/>
        </w:rPr>
        <w:t>十一、</w:t>
      </w:r>
      <w:r>
        <w:rPr>
          <w:rFonts w:hint="eastAsia" w:ascii="仿宋_GB2312" w:hAnsi="仿宋" w:eastAsia="仿宋_GB2312" w:cs="宋体"/>
          <w:sz w:val="28"/>
          <w:szCs w:val="28"/>
          <w:lang w:eastAsia="zh-CN"/>
        </w:rPr>
        <w:t>当甲方收到乙方申请竣工验收报告之日起5个工作日内组织有关人员及时进行验收，对于验收时施工质量不满足合同要求的，乙方应在5日内完成整改。</w:t>
      </w:r>
    </w:p>
    <w:p>
      <w:pPr>
        <w:spacing w:line="560" w:lineRule="exact"/>
        <w:ind w:firstLine="621" w:firstLineChars="221"/>
        <w:rPr>
          <w:rFonts w:ascii="仿宋_GB2312" w:hAnsi="仿宋" w:eastAsia="仿宋_GB2312" w:cs="宋体"/>
          <w:b/>
          <w:sz w:val="28"/>
          <w:szCs w:val="28"/>
          <w:lang w:eastAsia="zh-CN"/>
        </w:rPr>
      </w:pPr>
      <w:r>
        <w:rPr>
          <w:rFonts w:hint="eastAsia" w:ascii="仿宋_GB2312" w:hAnsi="仿宋" w:eastAsia="仿宋_GB2312" w:cs="宋体"/>
          <w:b/>
          <w:sz w:val="28"/>
          <w:szCs w:val="28"/>
          <w:lang w:eastAsia="zh-CN"/>
        </w:rPr>
        <w:t>十二、违约责任、合同履行与终止</w:t>
      </w:r>
    </w:p>
    <w:p>
      <w:pPr>
        <w:spacing w:line="560" w:lineRule="exact"/>
        <w:ind w:firstLine="618" w:firstLineChars="221"/>
        <w:rPr>
          <w:rFonts w:ascii="仿宋_GB2312" w:hAnsi="仿宋" w:eastAsia="仿宋_GB2312" w:cs="宋体"/>
          <w:color w:val="FF0000"/>
          <w:sz w:val="28"/>
          <w:szCs w:val="28"/>
          <w:lang w:eastAsia="zh-CN"/>
        </w:rPr>
      </w:pPr>
      <w:r>
        <w:rPr>
          <w:rFonts w:hint="eastAsia" w:ascii="仿宋_GB2312" w:hAnsi="仿宋" w:eastAsia="仿宋_GB2312" w:cs="宋体"/>
          <w:sz w:val="28"/>
          <w:szCs w:val="28"/>
          <w:lang w:eastAsia="zh-CN"/>
        </w:rPr>
        <w:t>1、合同自双方签订之日起生效，甲乙双方必须严格执行。由于不可预见的因素，造成工程无法继续进行，一方提出终止合同，另一方同意的，合同可终止，双方互不承担责任。</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2、经双方协商一致，同意终止合同的，工程款按实际完成的工程量计算（含双方签字确认调增或调减的工程量）。</w:t>
      </w:r>
    </w:p>
    <w:p>
      <w:pPr>
        <w:spacing w:line="560" w:lineRule="exact"/>
        <w:ind w:firstLine="618" w:firstLineChars="221"/>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sz w:val="28"/>
          <w:szCs w:val="28"/>
          <w:lang w:eastAsia="zh-CN"/>
        </w:rPr>
        <w:t>3、</w:t>
      </w:r>
      <w:r>
        <w:rPr>
          <w:rFonts w:hint="eastAsia" w:ascii="仿宋_GB2312" w:hAnsi="仿宋" w:eastAsia="仿宋_GB2312" w:cs="宋体"/>
          <w:color w:val="000000" w:themeColor="text1"/>
          <w:sz w:val="28"/>
          <w:szCs w:val="28"/>
          <w:lang w:eastAsia="zh-CN"/>
          <w14:textFill>
            <w14:solidFill>
              <w14:schemeClr w14:val="tx1"/>
            </w14:solidFill>
          </w14:textFill>
        </w:rPr>
        <w:t>施工过程中，有一方不履行合同条款的，可视为违约，双方协商不成时，守约方向项目所在地人民法院起诉，费用由违约方承担。</w:t>
      </w:r>
    </w:p>
    <w:bookmarkEnd w:id="11"/>
    <w:p>
      <w:pPr>
        <w:pStyle w:val="10"/>
        <w:tabs>
          <w:tab w:val="left" w:pos="1149"/>
        </w:tabs>
        <w:spacing w:line="560" w:lineRule="exact"/>
        <w:ind w:firstLine="640"/>
        <w:contextualSpacing/>
        <w:jc w:val="both"/>
        <w:rPr>
          <w:rFonts w:ascii="仿宋_GB2312" w:eastAsia="仿宋_GB2312"/>
          <w:sz w:val="28"/>
          <w:szCs w:val="28"/>
        </w:rPr>
      </w:pPr>
      <w:r>
        <w:rPr>
          <w:rFonts w:hint="eastAsia" w:ascii="仿宋_GB2312" w:eastAsia="仿宋_GB2312"/>
          <w:color w:val="000000"/>
          <w:sz w:val="28"/>
          <w:szCs w:val="28"/>
        </w:rPr>
        <w:t>4、在施工过程中如乙方</w:t>
      </w:r>
      <w:r>
        <w:rPr>
          <w:rFonts w:hint="eastAsia" w:ascii="仿宋_GB2312" w:eastAsia="仿宋_GB2312"/>
          <w:color w:val="000000"/>
          <w:sz w:val="28"/>
          <w:szCs w:val="28"/>
          <w:lang w:eastAsia="zh-CN"/>
        </w:rPr>
        <w:t>自身原因，导致无法按期完工</w:t>
      </w:r>
      <w:r>
        <w:rPr>
          <w:rFonts w:hint="eastAsia" w:ascii="仿宋_GB2312" w:eastAsia="仿宋_GB2312"/>
          <w:color w:val="000000"/>
          <w:sz w:val="28"/>
          <w:szCs w:val="28"/>
        </w:rPr>
        <w:t>，</w:t>
      </w:r>
      <w:r>
        <w:rPr>
          <w:rFonts w:hint="eastAsia" w:ascii="仿宋_GB2312" w:eastAsia="仿宋_GB2312"/>
          <w:color w:val="000000"/>
          <w:sz w:val="28"/>
          <w:szCs w:val="28"/>
          <w:lang w:eastAsia="zh-CN"/>
        </w:rPr>
        <w:t>甲方有权按合同总额的10%扣除</w:t>
      </w:r>
      <w:r>
        <w:rPr>
          <w:rFonts w:hint="eastAsia" w:ascii="仿宋_GB2312" w:eastAsia="仿宋_GB2312"/>
          <w:color w:val="000000"/>
          <w:sz w:val="28"/>
          <w:szCs w:val="28"/>
          <w:lang w:val="en-US" w:eastAsia="zh-CN"/>
        </w:rPr>
        <w:t>乙方价款</w:t>
      </w:r>
      <w:r>
        <w:rPr>
          <w:rFonts w:hint="eastAsia" w:ascii="仿宋_GB2312" w:eastAsia="仿宋_GB2312"/>
          <w:color w:val="000000"/>
          <w:sz w:val="28"/>
          <w:szCs w:val="28"/>
          <w:lang w:eastAsia="zh-CN"/>
        </w:rPr>
        <w:t>作为违约金，累计逾期</w:t>
      </w:r>
      <w:r>
        <w:rPr>
          <w:rFonts w:hint="eastAsia" w:ascii="仿宋_GB2312" w:eastAsia="仿宋_GB2312"/>
          <w:color w:val="000000"/>
          <w:sz w:val="28"/>
          <w:szCs w:val="28"/>
          <w:lang w:val="en-US" w:eastAsia="zh-CN"/>
        </w:rPr>
        <w:t>3天</w:t>
      </w:r>
      <w:r>
        <w:rPr>
          <w:rFonts w:hint="eastAsia" w:ascii="仿宋_GB2312" w:eastAsia="仿宋_GB2312"/>
          <w:color w:val="000000"/>
          <w:sz w:val="28"/>
          <w:szCs w:val="28"/>
          <w:lang w:eastAsia="zh-CN"/>
        </w:rPr>
        <w:t>甲方有权终止合同。甲方按乙方实际完成的拆除工程量进行结算（其拆除</w:t>
      </w:r>
      <w:r>
        <w:rPr>
          <w:rFonts w:hint="eastAsia" w:ascii="仿宋_GB2312" w:eastAsia="仿宋_GB2312"/>
          <w:color w:val="000000"/>
          <w:sz w:val="28"/>
          <w:szCs w:val="28"/>
        </w:rPr>
        <w:t>面积以甲方提供的面积为准）。</w:t>
      </w:r>
    </w:p>
    <w:p>
      <w:pPr>
        <w:pStyle w:val="10"/>
        <w:tabs>
          <w:tab w:val="left" w:pos="1149"/>
        </w:tabs>
        <w:spacing w:line="560" w:lineRule="exact"/>
        <w:ind w:firstLine="640"/>
        <w:contextualSpacing/>
        <w:jc w:val="both"/>
        <w:rPr>
          <w:rFonts w:hint="eastAsia" w:ascii="仿宋_GB2312" w:eastAsia="仿宋_GB2312"/>
          <w:color w:val="000000"/>
          <w:sz w:val="28"/>
          <w:szCs w:val="28"/>
        </w:rPr>
      </w:pPr>
      <w:r>
        <w:rPr>
          <w:rFonts w:hint="eastAsia" w:ascii="仿宋_GB2312" w:eastAsia="仿宋_GB2312"/>
          <w:color w:val="000000"/>
          <w:sz w:val="28"/>
          <w:szCs w:val="28"/>
          <w:lang w:eastAsia="zh-CN"/>
        </w:rPr>
        <w:t>5</w:t>
      </w:r>
      <w:r>
        <w:rPr>
          <w:rFonts w:hint="eastAsia" w:ascii="仿宋_GB2312" w:eastAsia="仿宋_GB2312"/>
          <w:color w:val="000000"/>
          <w:sz w:val="28"/>
          <w:szCs w:val="28"/>
        </w:rPr>
        <w:t>、如甲方逾期支付工程款项，每逾期一日，按日万分之</w:t>
      </w:r>
      <w:r>
        <w:rPr>
          <w:rFonts w:hint="eastAsia" w:ascii="仿宋_GB2312" w:eastAsia="仿宋_GB2312"/>
          <w:color w:val="000000"/>
          <w:sz w:val="28"/>
          <w:szCs w:val="28"/>
          <w:lang w:eastAsia="zh-CN"/>
        </w:rPr>
        <w:t>一</w:t>
      </w:r>
      <w:r>
        <w:rPr>
          <w:rFonts w:hint="eastAsia" w:ascii="仿宋_GB2312" w:eastAsia="仿宋_GB2312"/>
          <w:color w:val="000000"/>
          <w:sz w:val="28"/>
          <w:szCs w:val="28"/>
        </w:rPr>
        <w:t>向乙方支付违约金。</w:t>
      </w:r>
    </w:p>
    <w:p>
      <w:pPr>
        <w:spacing w:line="560" w:lineRule="exact"/>
        <w:ind w:firstLine="621" w:firstLineChars="221"/>
        <w:rPr>
          <w:rFonts w:ascii="仿宋_GB2312" w:hAnsi="仿宋" w:eastAsia="仿宋_GB2312" w:cs="宋体"/>
          <w:b/>
          <w:sz w:val="28"/>
          <w:szCs w:val="28"/>
          <w:lang w:eastAsia="zh-CN"/>
        </w:rPr>
      </w:pPr>
      <w:r>
        <w:rPr>
          <w:rFonts w:hint="eastAsia" w:ascii="仿宋_GB2312" w:hAnsi="仿宋" w:eastAsia="仿宋_GB2312" w:cs="宋体"/>
          <w:b/>
          <w:sz w:val="28"/>
          <w:szCs w:val="28"/>
          <w:lang w:eastAsia="zh-CN"/>
        </w:rPr>
        <w:t>十三、其它约定</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1、本合同未尽事宜，双方另行商定，签订补充协议，补充协议和本合同具有同等的法律效力。</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2、本合同经双方法定代表或授权代表签字或印章、并加盖公章或合同章即生效。工程款结算完毕后合同终止。</w:t>
      </w:r>
    </w:p>
    <w:p>
      <w:pPr>
        <w:spacing w:line="560" w:lineRule="exact"/>
        <w:ind w:firstLine="618" w:firstLineChars="221"/>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3、本合同一式肆份，甲、乙双方各执贰份，均具同等法律效力。</w:t>
      </w:r>
    </w:p>
    <w:p>
      <w:pPr>
        <w:spacing w:line="560" w:lineRule="exact"/>
        <w:ind w:firstLine="618" w:firstLineChars="221"/>
        <w:rPr>
          <w:rFonts w:ascii="仿宋_GB2312" w:hAnsi="仿宋" w:eastAsia="仿宋_GB2312" w:cs="宋体"/>
          <w:sz w:val="28"/>
          <w:szCs w:val="28"/>
          <w:lang w:eastAsia="zh-CN"/>
        </w:rPr>
      </w:pPr>
    </w:p>
    <w:p>
      <w:pPr>
        <w:spacing w:line="560" w:lineRule="exact"/>
        <w:ind w:firstLine="618" w:firstLineChars="221"/>
        <w:rPr>
          <w:rFonts w:ascii="仿宋_GB2312" w:hAnsi="仿宋" w:eastAsia="仿宋_GB2312" w:cs="宋体"/>
          <w:sz w:val="28"/>
          <w:szCs w:val="28"/>
          <w:lang w:eastAsia="zh-CN"/>
        </w:rPr>
      </w:pPr>
    </w:p>
    <w:p>
      <w:pPr>
        <w:spacing w:line="560" w:lineRule="exact"/>
        <w:ind w:firstLine="618" w:firstLineChars="221"/>
        <w:rPr>
          <w:rFonts w:ascii="仿宋_GB2312" w:hAnsi="仿宋" w:eastAsia="仿宋_GB2312" w:cs="宋体"/>
          <w:sz w:val="28"/>
          <w:szCs w:val="28"/>
          <w:lang w:eastAsia="zh-CN"/>
        </w:rPr>
      </w:pPr>
    </w:p>
    <w:p>
      <w:pPr>
        <w:spacing w:line="480" w:lineRule="exact"/>
        <w:ind w:firstLine="560" w:firstLineChars="200"/>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甲　　方：  （公章或合同章）</w:t>
      </w:r>
    </w:p>
    <w:p>
      <w:pPr>
        <w:spacing w:line="480" w:lineRule="exact"/>
        <w:ind w:firstLine="560" w:firstLineChars="200"/>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法定代表人或委托代理人（签字或印章）:</w:t>
      </w:r>
    </w:p>
    <w:p>
      <w:pPr>
        <w:spacing w:line="480" w:lineRule="exact"/>
        <w:ind w:firstLine="560" w:firstLineChars="200"/>
        <w:rPr>
          <w:rFonts w:ascii="仿宋_GB2312" w:hAnsi="仿宋" w:eastAsia="仿宋_GB2312" w:cs="宋体"/>
          <w:sz w:val="28"/>
          <w:szCs w:val="28"/>
          <w:lang w:eastAsia="zh-CN"/>
        </w:rPr>
      </w:pPr>
    </w:p>
    <w:p>
      <w:pPr>
        <w:spacing w:line="480" w:lineRule="exact"/>
        <w:ind w:firstLine="560" w:firstLineChars="200"/>
        <w:rPr>
          <w:rFonts w:ascii="仿宋_GB2312" w:hAnsi="仿宋" w:eastAsia="仿宋_GB2312" w:cs="宋体"/>
          <w:sz w:val="28"/>
          <w:szCs w:val="28"/>
          <w:lang w:eastAsia="zh-CN"/>
        </w:rPr>
      </w:pPr>
    </w:p>
    <w:p>
      <w:pPr>
        <w:spacing w:line="480" w:lineRule="exact"/>
        <w:ind w:firstLine="560" w:firstLineChars="200"/>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乙　　方：  （公章或合同章）</w:t>
      </w:r>
    </w:p>
    <w:p>
      <w:pPr>
        <w:spacing w:line="480" w:lineRule="exact"/>
        <w:ind w:firstLine="560" w:firstLineChars="200"/>
        <w:rPr>
          <w:rFonts w:ascii="仿宋_GB2312" w:hAnsi="仿宋" w:eastAsia="仿宋_GB2312" w:cs="宋体"/>
          <w:sz w:val="28"/>
          <w:szCs w:val="28"/>
          <w:lang w:eastAsia="zh-CN"/>
        </w:rPr>
      </w:pPr>
      <w:r>
        <w:rPr>
          <w:rFonts w:hint="eastAsia" w:ascii="仿宋_GB2312" w:hAnsi="仿宋" w:eastAsia="仿宋_GB2312" w:cs="宋体"/>
          <w:sz w:val="28"/>
          <w:szCs w:val="28"/>
          <w:lang w:eastAsia="zh-CN"/>
        </w:rPr>
        <w:t>法定代表人或委托代理人（签字或印章）:</w:t>
      </w:r>
    </w:p>
    <w:p>
      <w:pPr>
        <w:spacing w:line="480" w:lineRule="exact"/>
        <w:ind w:firstLine="560" w:firstLineChars="200"/>
        <w:rPr>
          <w:rFonts w:ascii="仿宋_GB2312" w:hAnsi="仿宋" w:eastAsia="仿宋_GB2312" w:cs="宋体"/>
          <w:sz w:val="28"/>
          <w:szCs w:val="28"/>
          <w:lang w:eastAsia="zh-CN"/>
        </w:rPr>
      </w:pPr>
    </w:p>
    <w:p>
      <w:pPr>
        <w:pStyle w:val="10"/>
        <w:tabs>
          <w:tab w:val="left" w:pos="1149"/>
        </w:tabs>
        <w:spacing w:line="560" w:lineRule="exact"/>
        <w:ind w:firstLine="560" w:firstLineChars="200"/>
        <w:contextualSpacing/>
        <w:jc w:val="both"/>
        <w:rPr>
          <w:rFonts w:ascii="仿宋_GB2312" w:eastAsia="仿宋_GB2312"/>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495438"/>
      <w:docPartObj>
        <w:docPartGallery w:val="autotext"/>
      </w:docPartObj>
    </w:sdtPr>
    <w:sdtContent>
      <w:sdt>
        <w:sdtPr>
          <w:id w:val="-1705238520"/>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iYTI1ZDlhYTkwOGI0YTZjZGQwNDMzZGVjOWI5OGYifQ=="/>
  </w:docVars>
  <w:rsids>
    <w:rsidRoot w:val="00694F11"/>
    <w:rsid w:val="00007207"/>
    <w:rsid w:val="000C10E2"/>
    <w:rsid w:val="001634EF"/>
    <w:rsid w:val="00164BA4"/>
    <w:rsid w:val="001E7210"/>
    <w:rsid w:val="00204363"/>
    <w:rsid w:val="002718F7"/>
    <w:rsid w:val="0028069D"/>
    <w:rsid w:val="003C2173"/>
    <w:rsid w:val="004B05CD"/>
    <w:rsid w:val="0052560E"/>
    <w:rsid w:val="0059415D"/>
    <w:rsid w:val="0060264C"/>
    <w:rsid w:val="00607317"/>
    <w:rsid w:val="00680765"/>
    <w:rsid w:val="00694F11"/>
    <w:rsid w:val="00702769"/>
    <w:rsid w:val="007845DE"/>
    <w:rsid w:val="007E1657"/>
    <w:rsid w:val="007E4F6B"/>
    <w:rsid w:val="00811169"/>
    <w:rsid w:val="0083282C"/>
    <w:rsid w:val="0085423E"/>
    <w:rsid w:val="00902D2D"/>
    <w:rsid w:val="0091186B"/>
    <w:rsid w:val="00967117"/>
    <w:rsid w:val="00A768F4"/>
    <w:rsid w:val="00A92C99"/>
    <w:rsid w:val="00AA233A"/>
    <w:rsid w:val="00C15743"/>
    <w:rsid w:val="00C93549"/>
    <w:rsid w:val="00CE1864"/>
    <w:rsid w:val="00D03294"/>
    <w:rsid w:val="00D95DA4"/>
    <w:rsid w:val="00E0216E"/>
    <w:rsid w:val="00E544BC"/>
    <w:rsid w:val="00E61A73"/>
    <w:rsid w:val="00FE34CB"/>
    <w:rsid w:val="00FE494F"/>
    <w:rsid w:val="0161798A"/>
    <w:rsid w:val="047C599F"/>
    <w:rsid w:val="04A11B3A"/>
    <w:rsid w:val="04A362D9"/>
    <w:rsid w:val="0C662505"/>
    <w:rsid w:val="0E822601"/>
    <w:rsid w:val="0FE97C61"/>
    <w:rsid w:val="12F40C9A"/>
    <w:rsid w:val="19457276"/>
    <w:rsid w:val="19672B2D"/>
    <w:rsid w:val="1A1E0D00"/>
    <w:rsid w:val="1C1A0A68"/>
    <w:rsid w:val="1D213CFC"/>
    <w:rsid w:val="1F7E5B0C"/>
    <w:rsid w:val="21CA13BF"/>
    <w:rsid w:val="23400088"/>
    <w:rsid w:val="24E76128"/>
    <w:rsid w:val="250C638B"/>
    <w:rsid w:val="25487456"/>
    <w:rsid w:val="28675C42"/>
    <w:rsid w:val="2F437B7F"/>
    <w:rsid w:val="33D3298D"/>
    <w:rsid w:val="3B7D61A1"/>
    <w:rsid w:val="3E381132"/>
    <w:rsid w:val="42A45AE6"/>
    <w:rsid w:val="478672E9"/>
    <w:rsid w:val="4F981EA2"/>
    <w:rsid w:val="4FE63592"/>
    <w:rsid w:val="51166299"/>
    <w:rsid w:val="537E38BC"/>
    <w:rsid w:val="54817A35"/>
    <w:rsid w:val="57452F9B"/>
    <w:rsid w:val="5C0D184A"/>
    <w:rsid w:val="604A2102"/>
    <w:rsid w:val="61C9247D"/>
    <w:rsid w:val="65F178DB"/>
    <w:rsid w:val="69C210FF"/>
    <w:rsid w:val="6DDC5B41"/>
    <w:rsid w:val="70D93DF1"/>
    <w:rsid w:val="71BB1336"/>
    <w:rsid w:val="726D7905"/>
    <w:rsid w:val="72C05F6A"/>
    <w:rsid w:val="7499585B"/>
    <w:rsid w:val="79A03134"/>
    <w:rsid w:val="7A6014EF"/>
    <w:rsid w:val="7A6335B5"/>
    <w:rsid w:val="7DF5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rPr>
      <w:rFonts w:eastAsia="宋体"/>
      <w:color w:val="auto"/>
      <w:kern w:val="2"/>
      <w:sz w:val="21"/>
      <w:lang w:eastAsia="zh-CN" w:bidi="ar-SA"/>
    </w:rPr>
  </w:style>
  <w:style w:type="paragraph" w:styleId="3">
    <w:name w:val="footer"/>
    <w:basedOn w:val="1"/>
    <w:link w:val="8"/>
    <w:unhideWhenUsed/>
    <w:qFormat/>
    <w:uiPriority w:val="99"/>
    <w:pPr>
      <w:tabs>
        <w:tab w:val="center" w:pos="4153"/>
        <w:tab w:val="right" w:pos="8306"/>
      </w:tabs>
      <w:snapToGrid w:val="0"/>
    </w:pPr>
    <w:rPr>
      <w:rFonts w:asciiTheme="minorHAnsi" w:hAnsiTheme="minorHAnsi" w:eastAsiaTheme="minorEastAsia" w:cstheme="minorBidi"/>
      <w:color w:val="auto"/>
      <w:kern w:val="2"/>
      <w:sz w:val="18"/>
      <w:szCs w:val="18"/>
      <w:lang w:eastAsia="zh-CN" w:bidi="ar-SA"/>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eastAsia="zh-CN" w:bidi="ar-SA"/>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Body text|1_"/>
    <w:basedOn w:val="6"/>
    <w:link w:val="10"/>
    <w:qFormat/>
    <w:uiPriority w:val="0"/>
    <w:rPr>
      <w:rFonts w:ascii="宋体" w:hAnsi="宋体" w:eastAsia="宋体" w:cs="宋体"/>
      <w:sz w:val="30"/>
      <w:szCs w:val="30"/>
      <w:lang w:val="zh-TW" w:eastAsia="zh-TW" w:bidi="zh-TW"/>
    </w:rPr>
  </w:style>
  <w:style w:type="paragraph" w:customStyle="1" w:styleId="10">
    <w:name w:val="Body text|1"/>
    <w:basedOn w:val="1"/>
    <w:link w:val="9"/>
    <w:qFormat/>
    <w:uiPriority w:val="0"/>
    <w:pPr>
      <w:spacing w:line="360" w:lineRule="auto"/>
      <w:ind w:firstLine="400"/>
    </w:pPr>
    <w:rPr>
      <w:rFonts w:ascii="宋体" w:hAnsi="宋体" w:eastAsia="宋体" w:cs="宋体"/>
      <w:color w:val="auto"/>
      <w:kern w:val="2"/>
      <w:sz w:val="30"/>
      <w:szCs w:val="30"/>
      <w:lang w:val="zh-TW" w:eastAsia="zh-TW" w:bidi="zh-TW"/>
    </w:rPr>
  </w:style>
  <w:style w:type="character" w:customStyle="1" w:styleId="11">
    <w:name w:val="批注文字 字符"/>
    <w:basedOn w:val="6"/>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507</Words>
  <Characters>2891</Characters>
  <Lines>24</Lines>
  <Paragraphs>6</Paragraphs>
  <TotalTime>13</TotalTime>
  <ScaleCrop>false</ScaleCrop>
  <LinksUpToDate>false</LinksUpToDate>
  <CharactersWithSpaces>3392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2022-07-22T03:39:00Z</dcterms:created>
  <dc:creator>吴忱芳</dc:creator>
  <cp:lastModifiedBy>田</cp:lastModifiedBy>
  <cp:lastPrinted>2022-07-25T04:26:02Z</cp:lastPrinted>
  <dcterms:modified xsi:type="dcterms:W3CDTF">2022-07-25T04:27:32Z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780341C8F4C14B1DBF5A81FAB9B6C6BD</vt:lpwstr>
  </property>
</Properties>
</file>